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70C" w:rsidRDefault="00F63411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JW7210</w:t>
      </w:r>
      <w:r>
        <w:rPr>
          <w:b/>
          <w:bCs/>
        </w:rPr>
        <w:t>节能强光防爆电筒（按钮开关）</w:t>
      </w:r>
    </w:p>
    <w:p w:rsidR="0040770C" w:rsidRDefault="0020612B">
      <w:pPr>
        <w:spacing w:line="220" w:lineRule="atLeast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>
            <wp:extent cx="4037051" cy="252984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10-透明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023" cy="253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70C" w:rsidRDefault="00F63411">
      <w:pPr>
        <w:spacing w:line="220" w:lineRule="atLeast"/>
        <w:rPr>
          <w:rFonts w:hint="eastAsia"/>
          <w:b/>
          <w:bCs/>
          <w:color w:val="0070C0"/>
        </w:rPr>
      </w:pPr>
      <w:r w:rsidRPr="00894190">
        <w:rPr>
          <w:b/>
          <w:bCs/>
          <w:color w:val="0070C0"/>
        </w:rPr>
        <w:t>市场零售价格参考：</w:t>
      </w:r>
      <w:r w:rsidR="00E41413">
        <w:rPr>
          <w:b/>
          <w:bCs/>
          <w:color w:val="0070C0"/>
        </w:rPr>
        <w:t>6</w:t>
      </w:r>
      <w:r w:rsidRPr="00894190">
        <w:rPr>
          <w:b/>
          <w:bCs/>
          <w:color w:val="0070C0"/>
        </w:rPr>
        <w:t>80</w:t>
      </w:r>
      <w:r w:rsidRPr="00894190">
        <w:rPr>
          <w:b/>
          <w:bCs/>
          <w:color w:val="0070C0"/>
        </w:rPr>
        <w:t>元</w:t>
      </w:r>
      <w:r w:rsidRPr="00894190">
        <w:rPr>
          <w:b/>
          <w:bCs/>
          <w:color w:val="0070C0"/>
        </w:rPr>
        <w:t>/</w:t>
      </w:r>
      <w:r w:rsidRPr="00894190">
        <w:rPr>
          <w:b/>
          <w:bCs/>
          <w:color w:val="0070C0"/>
        </w:rPr>
        <w:t>套</w:t>
      </w:r>
      <w:r w:rsidR="00493CFD">
        <w:rPr>
          <w:rFonts w:hint="eastAsia"/>
          <w:b/>
          <w:bCs/>
          <w:color w:val="0070C0"/>
        </w:rPr>
        <w:t xml:space="preserve">    </w:t>
      </w:r>
    </w:p>
    <w:p w:rsidR="00493CFD" w:rsidRDefault="00493CFD">
      <w:pPr>
        <w:spacing w:line="220" w:lineRule="atLeast"/>
        <w:rPr>
          <w:b/>
          <w:bCs/>
          <w:color w:val="0070C0"/>
        </w:rPr>
      </w:pPr>
      <w:r>
        <w:rPr>
          <w:rFonts w:hint="eastAsia"/>
          <w:b/>
          <w:bCs/>
          <w:color w:val="0070C0"/>
        </w:rPr>
        <w:t>来</w:t>
      </w:r>
      <w:r>
        <w:rPr>
          <w:b/>
          <w:bCs/>
          <w:color w:val="0070C0"/>
        </w:rPr>
        <w:t>源网址：</w:t>
      </w:r>
      <w:hyperlink r:id="rId7" w:history="1">
        <w:r w:rsidRPr="00B1508A">
          <w:rPr>
            <w:rStyle w:val="a3"/>
            <w:rFonts w:hint="eastAsia"/>
            <w:b/>
            <w:bCs/>
          </w:rPr>
          <w:t>www.hywss.cn</w:t>
        </w:r>
      </w:hyperlink>
      <w:r>
        <w:rPr>
          <w:rFonts w:hint="eastAsia"/>
          <w:b/>
          <w:bCs/>
          <w:color w:val="0070C0"/>
        </w:rPr>
        <w:t xml:space="preserve"> </w:t>
      </w:r>
    </w:p>
    <w:p w:rsidR="00493CFD" w:rsidRPr="00493CFD" w:rsidRDefault="00493CFD">
      <w:pPr>
        <w:spacing w:line="220" w:lineRule="atLeast"/>
        <w:rPr>
          <w:rFonts w:hint="eastAsia"/>
          <w:b/>
          <w:bCs/>
          <w:color w:val="0070C0"/>
        </w:rPr>
      </w:pPr>
      <w:bookmarkStart w:id="0" w:name="_GoBack"/>
      <w:bookmarkEnd w:id="0"/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一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产品简介：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节能强光防爆电筒（按钮式开关），适用于铁路、电业、油田、冶金、部队、公安、石化企业等各种易燃易爆场所的Ⅱ</w:t>
      </w:r>
      <w:r>
        <w:rPr>
          <w:rFonts w:hint="eastAsia"/>
          <w:b/>
          <w:bCs/>
        </w:rPr>
        <w:t>C</w:t>
      </w:r>
      <w:r>
        <w:rPr>
          <w:rFonts w:hint="eastAsia"/>
          <w:b/>
          <w:bCs/>
        </w:rPr>
        <w:t>类</w:t>
      </w:r>
      <w:r>
        <w:rPr>
          <w:rFonts w:hint="eastAsia"/>
          <w:b/>
          <w:bCs/>
        </w:rPr>
        <w:t>T1-T6</w:t>
      </w:r>
      <w:r>
        <w:rPr>
          <w:rFonts w:hint="eastAsia"/>
          <w:b/>
          <w:bCs/>
        </w:rPr>
        <w:t>组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区、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区、水下及其他工作现场提供移动照明和信号指示。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ab/>
        <w:t xml:space="preserve">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二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产品性能：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【防爆性能】本产品完全按照国家防爆标准生产，隔爆型最高防爆等级。选用磁性触发，具有优良的防爆、防静电效果，可在各种易燃易爆场所安全工作。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【高效可靠】采用锂离子电池组，无记忆、容量大、寿命长、性能安全稳定，自放电率低，可随时充放电；特制大功率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、耗能少、光效高、寿命长达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万小时，免除了频繁换灯泡的现像。</w:t>
      </w:r>
      <w:r>
        <w:rPr>
          <w:rFonts w:hint="eastAsia"/>
          <w:b/>
          <w:bCs/>
        </w:rPr>
        <w:t xml:space="preserve">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【防水耐用】进口高硬度合金外壳能承受强力碰撞和冲击，密封性能好。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【智能保护】充电器采用专用充电芯片控制充电，高可靠性、快速充电、过充保护、短路保护、涓流充电、状态指示。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【方便灵活】采用脉宽调制技术，强光光通量</w:t>
      </w:r>
      <w:r>
        <w:rPr>
          <w:rFonts w:hint="eastAsia"/>
          <w:b/>
          <w:bCs/>
        </w:rPr>
        <w:t>120</w:t>
      </w:r>
      <w:r>
        <w:rPr>
          <w:rFonts w:hint="eastAsia"/>
          <w:b/>
          <w:bCs/>
        </w:rPr>
        <w:t>流明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连续工作时间可达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小时；工作光光通量</w:t>
      </w:r>
      <w:r>
        <w:rPr>
          <w:rFonts w:hint="eastAsia"/>
          <w:b/>
          <w:bCs/>
        </w:rPr>
        <w:t>60</w:t>
      </w:r>
      <w:r>
        <w:rPr>
          <w:rFonts w:hint="eastAsia"/>
          <w:b/>
          <w:bCs/>
        </w:rPr>
        <w:t>流明，连续工作时间不低于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小时。</w:t>
      </w:r>
      <w:r>
        <w:rPr>
          <w:rFonts w:hint="eastAsia"/>
          <w:b/>
          <w:bCs/>
        </w:rPr>
        <w:t xml:space="preserve">       </w:t>
      </w:r>
    </w:p>
    <w:p w:rsidR="0040770C" w:rsidRDefault="0040770C">
      <w:pPr>
        <w:spacing w:line="220" w:lineRule="atLeast"/>
        <w:rPr>
          <w:b/>
          <w:bCs/>
        </w:rPr>
      </w:pP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三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技术参数：</w:t>
      </w:r>
      <w:r>
        <w:rPr>
          <w:rFonts w:hint="eastAsia"/>
          <w:b/>
          <w:bCs/>
        </w:rPr>
        <w:t xml:space="preserve">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额定电压</w:t>
      </w:r>
      <w:r>
        <w:rPr>
          <w:rFonts w:hint="eastAsia"/>
          <w:b/>
          <w:bCs/>
        </w:rPr>
        <w:t xml:space="preserve">  3.7V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额定容量</w:t>
      </w:r>
      <w:r>
        <w:rPr>
          <w:rFonts w:hint="eastAsia"/>
          <w:b/>
          <w:bCs/>
        </w:rPr>
        <w:t xml:space="preserve">  4.4 Ah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光源</w:t>
      </w:r>
      <w:r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LED</w:t>
      </w:r>
      <w:r>
        <w:rPr>
          <w:rFonts w:hint="eastAsia"/>
          <w:b/>
          <w:bCs/>
        </w:rPr>
        <w:t>）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工作电压</w:t>
      </w:r>
      <w:r>
        <w:rPr>
          <w:rFonts w:hint="eastAsia"/>
          <w:b/>
          <w:bCs/>
        </w:rPr>
        <w:t xml:space="preserve">  3.7V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电流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  700mA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350mA   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平均使用寿命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万</w:t>
      </w:r>
      <w:r>
        <w:rPr>
          <w:rFonts w:hint="eastAsia"/>
          <w:b/>
          <w:bCs/>
        </w:rPr>
        <w:t xml:space="preserve">h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连续放电时间</w:t>
      </w:r>
      <w:r>
        <w:rPr>
          <w:rFonts w:hint="eastAsia"/>
          <w:b/>
          <w:bCs/>
        </w:rPr>
        <w:t xml:space="preserve">   </w:t>
      </w:r>
      <w:r>
        <w:rPr>
          <w:rFonts w:hint="eastAsia"/>
          <w:b/>
          <w:bCs/>
        </w:rPr>
        <w:t>强光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6h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 </w:t>
      </w:r>
      <w:r>
        <w:rPr>
          <w:rFonts w:hint="eastAsia"/>
          <w:b/>
          <w:bCs/>
        </w:rPr>
        <w:t>工作光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≥</w:t>
      </w:r>
      <w:r>
        <w:rPr>
          <w:rFonts w:hint="eastAsia"/>
          <w:b/>
          <w:bCs/>
        </w:rPr>
        <w:t xml:space="preserve">10h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充电时间</w:t>
      </w:r>
      <w:r>
        <w:rPr>
          <w:rFonts w:hint="eastAsia"/>
          <w:b/>
          <w:bCs/>
        </w:rPr>
        <w:t xml:space="preserve">  6h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电池使用寿命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约</w:t>
      </w:r>
      <w:r>
        <w:rPr>
          <w:rFonts w:hint="eastAsia"/>
          <w:b/>
          <w:bCs/>
        </w:rPr>
        <w:t xml:space="preserve">1500 </w:t>
      </w:r>
      <w:r>
        <w:rPr>
          <w:rFonts w:hint="eastAsia"/>
          <w:b/>
          <w:bCs/>
        </w:rPr>
        <w:t>循环</w:t>
      </w:r>
      <w:r>
        <w:rPr>
          <w:rFonts w:hint="eastAsia"/>
          <w:b/>
          <w:bCs/>
        </w:rPr>
        <w:t xml:space="preserve">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外形尺寸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外径</w:t>
      </w:r>
      <w:r>
        <w:rPr>
          <w:rFonts w:hint="eastAsia"/>
          <w:b/>
          <w:bCs/>
        </w:rPr>
        <w:t xml:space="preserve"> 40mm  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          </w:t>
      </w:r>
      <w:r>
        <w:rPr>
          <w:rFonts w:hint="eastAsia"/>
          <w:b/>
          <w:bCs/>
        </w:rPr>
        <w:t>长</w:t>
      </w:r>
      <w:r>
        <w:rPr>
          <w:rFonts w:hint="eastAsia"/>
          <w:b/>
          <w:bCs/>
        </w:rPr>
        <w:t xml:space="preserve"> 216mm              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重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量</w:t>
      </w:r>
      <w:r>
        <w:rPr>
          <w:rFonts w:hint="eastAsia"/>
          <w:b/>
          <w:bCs/>
        </w:rPr>
        <w:t xml:space="preserve">  0.25kg    </w:t>
      </w:r>
    </w:p>
    <w:p w:rsidR="0040770C" w:rsidRDefault="0040770C">
      <w:pPr>
        <w:spacing w:line="220" w:lineRule="atLeast"/>
        <w:rPr>
          <w:b/>
          <w:bCs/>
        </w:rPr>
      </w:pP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>四</w:t>
      </w:r>
      <w:r>
        <w:rPr>
          <w:rFonts w:hint="eastAsia"/>
          <w:b/>
          <w:bCs/>
        </w:rPr>
        <w:t>.</w:t>
      </w:r>
      <w:r>
        <w:rPr>
          <w:rFonts w:hint="eastAsia"/>
          <w:b/>
          <w:bCs/>
        </w:rPr>
        <w:t>海洋王</w:t>
      </w:r>
      <w:r>
        <w:rPr>
          <w:rFonts w:hint="eastAsia"/>
          <w:b/>
          <w:bCs/>
        </w:rPr>
        <w:t>JW7210</w:t>
      </w:r>
      <w:r>
        <w:rPr>
          <w:rFonts w:hint="eastAsia"/>
          <w:b/>
          <w:bCs/>
        </w:rPr>
        <w:t>节能强光防爆电筒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售后服务：</w:t>
      </w:r>
    </w:p>
    <w:p w:rsidR="0040770C" w:rsidRDefault="00F63411">
      <w:pPr>
        <w:spacing w:line="220" w:lineRule="atLeast"/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本产品严格按照</w:t>
      </w:r>
      <w:r>
        <w:rPr>
          <w:rFonts w:hint="eastAsia"/>
          <w:b/>
          <w:bCs/>
        </w:rPr>
        <w:t>ISO9001:2000</w:t>
      </w:r>
      <w:r>
        <w:rPr>
          <w:rFonts w:hint="eastAsia"/>
          <w:b/>
          <w:bCs/>
        </w:rPr>
        <w:t>国际质量管理体系标准进行质量控制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确保产品质量高于国家标准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完全达到设计要求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产品实行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年保用</w:t>
      </w:r>
      <w:r>
        <w:rPr>
          <w:rFonts w:hint="eastAsia"/>
          <w:b/>
          <w:bCs/>
        </w:rPr>
        <w:t>,</w:t>
      </w:r>
      <w:r>
        <w:rPr>
          <w:rFonts w:hint="eastAsia"/>
          <w:b/>
          <w:bCs/>
        </w:rPr>
        <w:t>光源保用一年</w:t>
      </w:r>
      <w:r>
        <w:rPr>
          <w:rFonts w:hint="eastAsia"/>
          <w:b/>
          <w:bCs/>
        </w:rPr>
        <w:t xml:space="preserve"> ,</w:t>
      </w:r>
      <w:r>
        <w:rPr>
          <w:rFonts w:hint="eastAsia"/>
          <w:b/>
          <w:bCs/>
        </w:rPr>
        <w:t>自购买之日起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年内，产品正常使用下出现任何故障由本公司负责免费维护</w:t>
      </w:r>
      <w:r>
        <w:rPr>
          <w:rFonts w:hint="eastAsia"/>
          <w:b/>
          <w:bCs/>
        </w:rPr>
        <w:t>.</w:t>
      </w:r>
    </w:p>
    <w:sectPr w:rsidR="0040770C" w:rsidSect="0040770C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6CA" w:rsidRDefault="003F76CA" w:rsidP="00894190">
      <w:pPr>
        <w:spacing w:after="0"/>
      </w:pPr>
      <w:r>
        <w:separator/>
      </w:r>
    </w:p>
  </w:endnote>
  <w:endnote w:type="continuationSeparator" w:id="0">
    <w:p w:rsidR="003F76CA" w:rsidRDefault="003F76CA" w:rsidP="008941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6CA" w:rsidRDefault="003F76CA" w:rsidP="00894190">
      <w:pPr>
        <w:spacing w:after="0"/>
      </w:pPr>
      <w:r>
        <w:separator/>
      </w:r>
    </w:p>
  </w:footnote>
  <w:footnote w:type="continuationSeparator" w:id="0">
    <w:p w:rsidR="003F76CA" w:rsidRDefault="003F76CA" w:rsidP="0089419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2"/>
  </w:compat>
  <w:rsids>
    <w:rsidRoot w:val="0040770C"/>
    <w:rsid w:val="0004653F"/>
    <w:rsid w:val="0020612B"/>
    <w:rsid w:val="00334B47"/>
    <w:rsid w:val="003F76CA"/>
    <w:rsid w:val="0040770C"/>
    <w:rsid w:val="00493CFD"/>
    <w:rsid w:val="00584A93"/>
    <w:rsid w:val="006D14B5"/>
    <w:rsid w:val="00894190"/>
    <w:rsid w:val="00B14C9A"/>
    <w:rsid w:val="00E41413"/>
    <w:rsid w:val="00E61F7B"/>
    <w:rsid w:val="00F6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B10FB"/>
  <w15:docId w15:val="{F2CB2878-A190-4B6B-9DDC-00A760378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770C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770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63411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F63411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9419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894190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9419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94190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2008-09-11T17:20:00Z</dcterms:created>
  <dcterms:modified xsi:type="dcterms:W3CDTF">2023-03-12T13:44:00Z</dcterms:modified>
</cp:coreProperties>
</file>